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B" w:rsidRDefault="00B0209B" w:rsidP="00B0209B">
      <w:pPr>
        <w:contextualSpacing/>
      </w:pPr>
      <w:r>
        <w:t>Patricia Murthy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209B" w:rsidRDefault="00B0209B" w:rsidP="00B0209B">
      <w:pPr>
        <w:contextualSpacing/>
      </w:pPr>
      <w:r>
        <w:t>9802 – Pre-Final</w:t>
      </w:r>
    </w:p>
    <w:p w:rsidR="00B0209B" w:rsidRDefault="00B0209B" w:rsidP="00B0209B">
      <w:pPr>
        <w:contextualSpacing/>
      </w:pPr>
      <w:r>
        <w:t>Dr. Perry</w:t>
      </w:r>
    </w:p>
    <w:p w:rsidR="00B0209B" w:rsidRDefault="00B0209B" w:rsidP="00B0209B">
      <w:pPr>
        <w:contextualSpacing/>
      </w:pPr>
      <w:r>
        <w:t>7/17/12</w:t>
      </w:r>
    </w:p>
    <w:p w:rsidR="00B0209B" w:rsidRDefault="00B0209B" w:rsidP="00B0209B">
      <w:pPr>
        <w:contextualSpacing/>
      </w:pPr>
    </w:p>
    <w:p w:rsidR="00EE59ED" w:rsidRDefault="00492446" w:rsidP="00B0209B">
      <w:pPr>
        <w:pStyle w:val="ListParagraph"/>
        <w:numPr>
          <w:ilvl w:val="0"/>
          <w:numId w:val="1"/>
        </w:numPr>
      </w:pPr>
      <w:r>
        <w:t>Created variables: Transform -</w:t>
      </w:r>
      <w:r>
        <w:sym w:font="Wingdings" w:char="F0E0"/>
      </w:r>
      <w:r>
        <w:t xml:space="preserve"> </w:t>
      </w:r>
      <w:r w:rsidR="006715EB">
        <w:t>compute variables</w:t>
      </w:r>
      <w:r>
        <w:t xml:space="preserve"> </w:t>
      </w:r>
      <w:r>
        <w:sym w:font="Wingdings" w:char="F0E0"/>
      </w:r>
      <w:r>
        <w:t xml:space="preserve"> create Target Variable= </w:t>
      </w:r>
      <w:proofErr w:type="spellStart"/>
      <w:r>
        <w:t>TotalScaled</w:t>
      </w:r>
      <w:proofErr w:type="spellEnd"/>
      <w:r>
        <w:t xml:space="preserve"> A ,B and C</w:t>
      </w:r>
    </w:p>
    <w:p w:rsidR="006715EB" w:rsidRPr="006715EB" w:rsidRDefault="00492446" w:rsidP="006715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Descriptive Frequency Table to Find Mean, Median, Mode, Max.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tbl>
      <w:tblPr>
        <w:tblW w:w="6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37"/>
        <w:gridCol w:w="1468"/>
        <w:gridCol w:w="1467"/>
        <w:gridCol w:w="1468"/>
      </w:tblGrid>
      <w:tr w:rsidR="006715EB" w:rsidRPr="006715EB" w:rsidTr="00B87B8B">
        <w:trPr>
          <w:cantSplit/>
          <w:tblHeader/>
        </w:trPr>
        <w:tc>
          <w:tcPr>
            <w:tcW w:w="6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6715EB" w:rsidRPr="006715EB" w:rsidTr="00B87B8B">
        <w:trPr>
          <w:cantSplit/>
          <w:tblHeader/>
        </w:trPr>
        <w:tc>
          <w:tcPr>
            <w:tcW w:w="21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VocabScaled.A</w:t>
            </w:r>
            <w:proofErr w:type="spellEnd"/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: Vocab Scaled</w:t>
            </w:r>
          </w:p>
        </w:tc>
        <w:tc>
          <w:tcPr>
            <w:tcW w:w="14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CompScaled.A</w:t>
            </w:r>
            <w:proofErr w:type="spellEnd"/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: Comp Scaled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Total_scaled_A</w:t>
            </w:r>
            <w:proofErr w:type="spellEnd"/>
          </w:p>
        </w:tc>
      </w:tr>
      <w:tr w:rsidR="006715EB" w:rsidRPr="006715EB" w:rsidTr="00B87B8B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</w:tr>
      <w:tr w:rsidR="006715EB" w:rsidRPr="006715EB" w:rsidTr="00B87B8B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6715EB" w:rsidRPr="006715EB" w:rsidTr="00B87B8B">
        <w:trPr>
          <w:cantSplit/>
          <w:tblHeader/>
        </w:trPr>
        <w:tc>
          <w:tcPr>
            <w:tcW w:w="217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753.22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753.01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753.1140</w:t>
            </w:r>
          </w:p>
        </w:tc>
      </w:tr>
      <w:tr w:rsidR="006715EB" w:rsidRPr="006715EB" w:rsidTr="00B87B8B">
        <w:trPr>
          <w:cantSplit/>
          <w:tblHeader/>
        </w:trPr>
        <w:tc>
          <w:tcPr>
            <w:tcW w:w="217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757.50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760.00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756.5000</w:t>
            </w:r>
          </w:p>
        </w:tc>
      </w:tr>
      <w:tr w:rsidR="006715EB" w:rsidRPr="006715EB" w:rsidTr="00B87B8B">
        <w:trPr>
          <w:cantSplit/>
          <w:tblHeader/>
        </w:trPr>
        <w:tc>
          <w:tcPr>
            <w:tcW w:w="217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726.00</w:t>
            </w:r>
          </w:p>
        </w:tc>
      </w:tr>
      <w:tr w:rsidR="006715EB" w:rsidRPr="006715EB" w:rsidTr="00B87B8B">
        <w:trPr>
          <w:cantSplit/>
          <w:tblHeader/>
        </w:trPr>
        <w:tc>
          <w:tcPr>
            <w:tcW w:w="217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83.591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136.595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94.18879</w:t>
            </w:r>
          </w:p>
        </w:tc>
      </w:tr>
      <w:tr w:rsidR="006715EB" w:rsidRPr="006715EB" w:rsidTr="00B87B8B">
        <w:trPr>
          <w:cantSplit/>
          <w:tblHeader/>
        </w:trPr>
        <w:tc>
          <w:tcPr>
            <w:tcW w:w="217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470.00</w:t>
            </w:r>
          </w:p>
        </w:tc>
      </w:tr>
      <w:tr w:rsidR="006715EB" w:rsidRPr="006715EB" w:rsidTr="00B87B8B">
        <w:trPr>
          <w:cantSplit/>
        </w:trPr>
        <w:tc>
          <w:tcPr>
            <w:tcW w:w="217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15EB" w:rsidRPr="006715EB" w:rsidRDefault="006715E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5EB">
              <w:rPr>
                <w:rFonts w:ascii="Arial" w:hAnsi="Arial" w:cs="Arial"/>
                <w:color w:val="000000"/>
                <w:sz w:val="18"/>
                <w:szCs w:val="18"/>
              </w:rPr>
              <w:t>1035.50</w:t>
            </w:r>
          </w:p>
        </w:tc>
      </w:tr>
      <w:tr w:rsidR="00B87B8B" w:rsidRPr="006715EB" w:rsidTr="00B87B8B">
        <w:trPr>
          <w:cantSplit/>
        </w:trPr>
        <w:tc>
          <w:tcPr>
            <w:tcW w:w="217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87B8B" w:rsidRPr="006715EB" w:rsidRDefault="00B87B8B" w:rsidP="00B87B8B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87B8B" w:rsidRPr="006715EB" w:rsidRDefault="00B87B8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87B8B" w:rsidRPr="006715EB" w:rsidRDefault="00B87B8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87B8B" w:rsidRPr="006715EB" w:rsidRDefault="00B87B8B" w:rsidP="006715E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87B8B" w:rsidRDefault="00B87B8B" w:rsidP="00B87B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92811" w:rsidRPr="00492446" w:rsidRDefault="00C92811" w:rsidP="00C928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3a) Procedure: </w:t>
      </w:r>
      <w:r w:rsidR="00492446">
        <w:rPr>
          <w:rFonts w:ascii="Times New Roman" w:hAnsi="Times New Roman" w:cs="Times New Roman"/>
          <w:sz w:val="24"/>
          <w:szCs w:val="24"/>
        </w:rPr>
        <w:t xml:space="preserve">Generated a </w:t>
      </w:r>
      <w:r>
        <w:rPr>
          <w:rFonts w:ascii="Times New Roman" w:hAnsi="Times New Roman" w:cs="Times New Roman"/>
          <w:sz w:val="24"/>
          <w:szCs w:val="24"/>
        </w:rPr>
        <w:t>Correlation</w:t>
      </w:r>
      <w:r w:rsidR="00492446">
        <w:rPr>
          <w:rFonts w:ascii="Times New Roman" w:hAnsi="Times New Roman" w:cs="Times New Roman"/>
          <w:sz w:val="24"/>
          <w:szCs w:val="24"/>
        </w:rPr>
        <w:t>-Bivariate comparison</w:t>
      </w:r>
      <w:r>
        <w:rPr>
          <w:rFonts w:ascii="Times New Roman" w:hAnsi="Times New Roman" w:cs="Times New Roman"/>
          <w:sz w:val="24"/>
          <w:szCs w:val="24"/>
        </w:rPr>
        <w:t xml:space="preserve"> because it is an examination of a </w:t>
      </w:r>
      <w:r w:rsidRPr="00492446">
        <w:rPr>
          <w:rFonts w:ascii="Times New Roman" w:hAnsi="Times New Roman" w:cs="Times New Roman"/>
          <w:i/>
          <w:sz w:val="24"/>
          <w:szCs w:val="24"/>
        </w:rPr>
        <w:t>relationship</w:t>
      </w:r>
      <w:r w:rsidR="00492446">
        <w:rPr>
          <w:rFonts w:ascii="Times New Roman" w:hAnsi="Times New Roman" w:cs="Times New Roman"/>
          <w:sz w:val="24"/>
          <w:szCs w:val="24"/>
        </w:rPr>
        <w:t xml:space="preserve"> between variable.</w:t>
      </w:r>
    </w:p>
    <w:p w:rsidR="00B87B8B" w:rsidRPr="00B87B8B" w:rsidRDefault="00C92811" w:rsidP="00B87B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3b) Output:</w:t>
      </w:r>
    </w:p>
    <w:p w:rsidR="00B87B8B" w:rsidRPr="00B87B8B" w:rsidRDefault="002A5754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D955A4" wp14:editId="3D93F23E">
            <wp:extent cx="5857336" cy="325407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335" cy="32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811" w:rsidRPr="00C92811" w:rsidRDefault="00C92811" w:rsidP="00C928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92811">
        <w:rPr>
          <w:rFonts w:ascii="Times New Roman" w:hAnsi="Times New Roman" w:cs="Times New Roman"/>
          <w:sz w:val="24"/>
          <w:szCs w:val="24"/>
        </w:rPr>
        <w:lastRenderedPageBreak/>
        <w:t>3c) There is a moderate positive relationship between Vocab. Tests A, B and C and Comprehension Tests A, B, and C as well because the Pearson correlation falls in t</w:t>
      </w:r>
      <w:r w:rsidR="0064430D">
        <w:rPr>
          <w:rFonts w:ascii="Times New Roman" w:hAnsi="Times New Roman" w:cs="Times New Roman"/>
          <w:sz w:val="24"/>
          <w:szCs w:val="24"/>
        </w:rPr>
        <w:t xml:space="preserve">he range of .35 and .65. </w:t>
      </w:r>
    </w:p>
    <w:p w:rsidR="00C92811" w:rsidRDefault="00C92811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715EB" w:rsidRDefault="00C92811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4a.</w:t>
      </w:r>
      <w:r w:rsidR="002A57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1C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Paired Samples T-Test</w:t>
      </w:r>
      <w:r w:rsidR="005571C9">
        <w:rPr>
          <w:rFonts w:ascii="Times New Roman" w:hAnsi="Times New Roman" w:cs="Times New Roman"/>
          <w:sz w:val="24"/>
          <w:szCs w:val="24"/>
        </w:rPr>
        <w:t xml:space="preserve"> was used</w:t>
      </w:r>
      <w:r>
        <w:rPr>
          <w:rFonts w:ascii="Times New Roman" w:hAnsi="Times New Roman" w:cs="Times New Roman"/>
          <w:sz w:val="24"/>
          <w:szCs w:val="24"/>
        </w:rPr>
        <w:t xml:space="preserve"> because the </w:t>
      </w:r>
      <w:proofErr w:type="gramStart"/>
      <w:r w:rsidRPr="005571C9">
        <w:rPr>
          <w:rFonts w:ascii="Times New Roman" w:hAnsi="Times New Roman" w:cs="Times New Roman"/>
          <w:i/>
          <w:sz w:val="24"/>
          <w:szCs w:val="24"/>
        </w:rPr>
        <w:t>differences</w:t>
      </w:r>
      <w:r>
        <w:rPr>
          <w:rFonts w:ascii="Times New Roman" w:hAnsi="Times New Roman" w:cs="Times New Roman"/>
          <w:sz w:val="24"/>
          <w:szCs w:val="24"/>
        </w:rPr>
        <w:t xml:space="preserve"> of each paired variable</w:t>
      </w:r>
      <w:r w:rsidR="005571C9"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 w:rsidR="005571C9">
        <w:rPr>
          <w:rFonts w:ascii="Times New Roman" w:hAnsi="Times New Roman" w:cs="Times New Roman"/>
          <w:sz w:val="24"/>
          <w:szCs w:val="24"/>
        </w:rPr>
        <w:t xml:space="preserve"> examined.</w:t>
      </w:r>
    </w:p>
    <w:p w:rsidR="00C92811" w:rsidRDefault="00C92811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4b.)</w:t>
      </w:r>
    </w:p>
    <w:p w:rsidR="00C92811" w:rsidRDefault="00C92811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C8B283" wp14:editId="59786033">
            <wp:extent cx="6704658" cy="1811547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0516" cy="18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811" w:rsidRDefault="00C92811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4c)</w:t>
      </w:r>
      <w:r w:rsidRPr="00C92811">
        <w:rPr>
          <w:rFonts w:ascii="Times New Roman" w:hAnsi="Times New Roman" w:cs="Times New Roman"/>
          <w:sz w:val="24"/>
          <w:szCs w:val="24"/>
        </w:rPr>
        <w:t xml:space="preserve"> </w:t>
      </w:r>
      <w:r w:rsidR="006443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significant difference</w:t>
      </w:r>
      <w:r w:rsidR="0064430D">
        <w:rPr>
          <w:rFonts w:ascii="Times New Roman" w:hAnsi="Times New Roman" w:cs="Times New Roman"/>
          <w:sz w:val="24"/>
          <w:szCs w:val="24"/>
        </w:rPr>
        <w:t xml:space="preserve"> was seen</w:t>
      </w:r>
      <w:r>
        <w:rPr>
          <w:rFonts w:ascii="Times New Roman" w:hAnsi="Times New Roman" w:cs="Times New Roman"/>
          <w:sz w:val="24"/>
          <w:szCs w:val="24"/>
        </w:rPr>
        <w:t xml:space="preserve"> between Test A and B for Vocab., Comp., and Total Scaled since the 2-tailed sig</w:t>
      </w:r>
      <w:r w:rsidR="0006616F">
        <w:rPr>
          <w:rFonts w:ascii="Times New Roman" w:hAnsi="Times New Roman" w:cs="Times New Roman"/>
          <w:sz w:val="24"/>
          <w:szCs w:val="24"/>
        </w:rPr>
        <w:t>. is 0</w:t>
      </w:r>
    </w:p>
    <w:p w:rsidR="00B0209B" w:rsidRDefault="00B0209B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0209B" w:rsidRDefault="00B0209B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2811" w:rsidRDefault="00C92811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616F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6616F">
        <w:rPr>
          <w:rFonts w:ascii="Times New Roman" w:hAnsi="Times New Roman" w:cs="Times New Roman"/>
          <w:sz w:val="24"/>
          <w:szCs w:val="24"/>
        </w:rPr>
        <w:t xml:space="preserve"> Independent Samples Test was used because the “Cohort” is a grouping variable.</w:t>
      </w:r>
    </w:p>
    <w:p w:rsidR="00864AFE" w:rsidRPr="00B0209B" w:rsidRDefault="0006616F" w:rsidP="00B0209B">
      <w:pPr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5b.)</w:t>
      </w:r>
    </w:p>
    <w:tbl>
      <w:tblPr>
        <w:tblW w:w="7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859"/>
        <w:gridCol w:w="1019"/>
        <w:gridCol w:w="1094"/>
        <w:gridCol w:w="1441"/>
        <w:gridCol w:w="1469"/>
      </w:tblGrid>
      <w:tr w:rsidR="00864AFE" w:rsidRPr="00864AFE">
        <w:trPr>
          <w:cantSplit/>
          <w:tblHeader/>
        </w:trPr>
        <w:tc>
          <w:tcPr>
            <w:tcW w:w="7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864AFE" w:rsidRPr="00864AFE">
        <w:trPr>
          <w:cantSplit/>
          <w:tblHeader/>
        </w:trPr>
        <w:tc>
          <w:tcPr>
            <w:tcW w:w="16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Cohort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864AFE" w:rsidRPr="00864AFE">
        <w:trPr>
          <w:cantSplit/>
          <w:tblHeader/>
        </w:trPr>
        <w:tc>
          <w:tcPr>
            <w:tcW w:w="160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Total_scaled_A</w:t>
            </w:r>
            <w:proofErr w:type="spellEnd"/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Fall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748.7291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99.53986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7.43996</w:t>
            </w:r>
          </w:p>
        </w:tc>
      </w:tr>
      <w:tr w:rsidR="00864AFE" w:rsidRPr="00864AFE">
        <w:trPr>
          <w:cantSplit/>
          <w:tblHeader/>
        </w:trPr>
        <w:tc>
          <w:tcPr>
            <w:tcW w:w="160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757.3568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88.76985</w:t>
            </w:r>
          </w:p>
        </w:tc>
        <w:tc>
          <w:tcPr>
            <w:tcW w:w="1468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6.52649</w:t>
            </w:r>
          </w:p>
        </w:tc>
      </w:tr>
      <w:tr w:rsidR="00864AFE" w:rsidRPr="00864AFE">
        <w:trPr>
          <w:cantSplit/>
          <w:tblHeader/>
        </w:trPr>
        <w:tc>
          <w:tcPr>
            <w:tcW w:w="160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Total_scaled_B</w:t>
            </w:r>
            <w:proofErr w:type="spellEnd"/>
          </w:p>
        </w:tc>
        <w:tc>
          <w:tcPr>
            <w:tcW w:w="85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Fall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849.6937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117.08798</w:t>
            </w:r>
          </w:p>
        </w:tc>
        <w:tc>
          <w:tcPr>
            <w:tcW w:w="1468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9.82581</w:t>
            </w:r>
          </w:p>
        </w:tc>
      </w:tr>
      <w:tr w:rsidR="00864AFE" w:rsidRPr="00864AFE">
        <w:trPr>
          <w:cantSplit/>
          <w:tblHeader/>
        </w:trPr>
        <w:tc>
          <w:tcPr>
            <w:tcW w:w="160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825.4320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121.67500</w:t>
            </w:r>
          </w:p>
        </w:tc>
        <w:tc>
          <w:tcPr>
            <w:tcW w:w="1468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9.35962</w:t>
            </w:r>
          </w:p>
        </w:tc>
      </w:tr>
      <w:tr w:rsidR="00864AFE" w:rsidRPr="00864AFE">
        <w:trPr>
          <w:cantSplit/>
          <w:tblHeader/>
        </w:trPr>
        <w:tc>
          <w:tcPr>
            <w:tcW w:w="160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Total_scale_C</w:t>
            </w:r>
            <w:proofErr w:type="spellEnd"/>
          </w:p>
        </w:tc>
        <w:tc>
          <w:tcPr>
            <w:tcW w:w="85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Fall</w:t>
            </w:r>
          </w:p>
        </w:tc>
        <w:tc>
          <w:tcPr>
            <w:tcW w:w="1019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848.9265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82.08475</w:t>
            </w:r>
          </w:p>
        </w:tc>
        <w:tc>
          <w:tcPr>
            <w:tcW w:w="1468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7.03871</w:t>
            </w:r>
          </w:p>
        </w:tc>
      </w:tr>
      <w:tr w:rsidR="00864AFE" w:rsidRPr="00864AFE">
        <w:trPr>
          <w:cantSplit/>
        </w:trPr>
        <w:tc>
          <w:tcPr>
            <w:tcW w:w="160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843.3394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89.84852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64AFE" w:rsidRPr="00864AFE" w:rsidRDefault="00864AFE" w:rsidP="00864A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4AFE">
              <w:rPr>
                <w:rFonts w:ascii="Arial" w:hAnsi="Arial" w:cs="Arial"/>
                <w:color w:val="000000"/>
                <w:sz w:val="18"/>
                <w:szCs w:val="18"/>
              </w:rPr>
              <w:t>7.67628</w:t>
            </w:r>
          </w:p>
        </w:tc>
      </w:tr>
    </w:tbl>
    <w:p w:rsidR="00864AFE" w:rsidRPr="00864AFE" w:rsidRDefault="00864AFE" w:rsidP="00864AF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64AFE" w:rsidRPr="0006616F" w:rsidRDefault="00864AFE" w:rsidP="0006616F">
      <w:pPr>
        <w:rPr>
          <w:rFonts w:ascii="Times New Roman" w:hAnsi="Times New Roman" w:cs="Times New Roman"/>
          <w:sz w:val="24"/>
          <w:szCs w:val="24"/>
        </w:rPr>
      </w:pPr>
    </w:p>
    <w:p w:rsidR="00864AFE" w:rsidRDefault="00864AFE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1F72EB9" wp14:editId="1628FFBF">
            <wp:extent cx="6644493" cy="204446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494" cy="204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209B" w:rsidRDefault="00B0209B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6616F" w:rsidRDefault="0006616F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5c.) </w:t>
      </w:r>
      <w:r w:rsidR="00864AFE">
        <w:rPr>
          <w:rFonts w:ascii="Times New Roman" w:hAnsi="Times New Roman" w:cs="Times New Roman"/>
          <w:sz w:val="24"/>
          <w:szCs w:val="24"/>
        </w:rPr>
        <w:t xml:space="preserve">Examination of each Mean for Total Group Statistics for </w:t>
      </w:r>
      <w:proofErr w:type="gramStart"/>
      <w:r w:rsidR="00864AFE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864AFE">
        <w:rPr>
          <w:rFonts w:ascii="Times New Roman" w:hAnsi="Times New Roman" w:cs="Times New Roman"/>
          <w:sz w:val="24"/>
          <w:szCs w:val="24"/>
        </w:rPr>
        <w:t xml:space="preserve"> and Spring there is an insignificant difference. When looking at the Sig. 2-tailed numbers, they are all above .05 therefore it is insignificant.</w:t>
      </w:r>
    </w:p>
    <w:p w:rsidR="00B86591" w:rsidRDefault="00B86591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2ECB" w:rsidRDefault="00B86591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6a.) I used a correlation bivariate test for this question since I had to look at the nature of the relationship</w:t>
      </w:r>
      <w:r w:rsidR="00982ECB">
        <w:rPr>
          <w:rFonts w:ascii="Times New Roman" w:hAnsi="Times New Roman" w:cs="Times New Roman"/>
          <w:sz w:val="24"/>
          <w:szCs w:val="24"/>
        </w:rPr>
        <w:t xml:space="preserve"> between more than 2 variables.</w:t>
      </w:r>
    </w:p>
    <w:p w:rsidR="00B86591" w:rsidRDefault="00B86591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6b.)</w:t>
      </w:r>
      <w:r w:rsidR="00982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ECB" w:rsidRDefault="00982ECB" w:rsidP="00B87B8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81324E" wp14:editId="3F73D79E">
            <wp:extent cx="5429250" cy="2819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ECB" w:rsidRDefault="00982ECB" w:rsidP="00982ECB">
      <w:r>
        <w:t>C) There is no significant relationships between any of the variables except for between Total Scale A and Total Scale B.  There is a weak relationship between sessions completed and Total Scale A and sessions completed and Total Scale B because both numbers are below 0.35.</w:t>
      </w:r>
    </w:p>
    <w:p w:rsidR="00B0209B" w:rsidRDefault="00B0209B" w:rsidP="00982ECB">
      <w:pPr>
        <w:rPr>
          <w:rFonts w:ascii="Times New Roman" w:hAnsi="Times New Roman" w:cs="Times New Roman"/>
          <w:sz w:val="24"/>
          <w:szCs w:val="24"/>
        </w:rPr>
      </w:pPr>
    </w:p>
    <w:p w:rsidR="00B0209B" w:rsidRDefault="00B0209B" w:rsidP="00982ECB">
      <w:pPr>
        <w:rPr>
          <w:rFonts w:ascii="Times New Roman" w:hAnsi="Times New Roman" w:cs="Times New Roman"/>
          <w:sz w:val="24"/>
          <w:szCs w:val="24"/>
        </w:rPr>
      </w:pPr>
    </w:p>
    <w:p w:rsidR="00982ECB" w:rsidRDefault="00982ECB" w:rsidP="00982ECB">
      <w:r>
        <w:rPr>
          <w:rFonts w:ascii="Times New Roman" w:hAnsi="Times New Roman" w:cs="Times New Roman"/>
          <w:sz w:val="24"/>
          <w:szCs w:val="24"/>
        </w:rPr>
        <w:lastRenderedPageBreak/>
        <w:t xml:space="preserve">7a.)  </w:t>
      </w:r>
      <w:r>
        <w:t>I performed two one-way ANOVAs because we needed to test verbal, comprehension and total of test B against both site and grade.  After finding significance in the grade tabl</w:t>
      </w:r>
      <w:r w:rsidR="00B0209B">
        <w:t xml:space="preserve">e I ran a Post-Hoc </w:t>
      </w:r>
      <w:proofErr w:type="spellStart"/>
      <w:r w:rsidR="00B0209B">
        <w:t>Scheffe</w:t>
      </w:r>
      <w:proofErr w:type="spellEnd"/>
      <w:r w:rsidR="00B0209B">
        <w:t xml:space="preserve"> test.</w:t>
      </w:r>
    </w:p>
    <w:p w:rsidR="00982ECB" w:rsidRDefault="00982ECB" w:rsidP="00982ECB">
      <w:r>
        <w:t>7b.)Grade</w:t>
      </w:r>
      <w:r>
        <w:rPr>
          <w:noProof/>
        </w:rPr>
        <w:drawing>
          <wp:inline distT="0" distB="0" distL="0" distR="0" wp14:anchorId="40024E52" wp14:editId="3383895D">
            <wp:extent cx="5943600" cy="24523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ECB" w:rsidRDefault="00982ECB" w:rsidP="00982ECB">
      <w:r>
        <w:rPr>
          <w:noProof/>
        </w:rPr>
        <w:drawing>
          <wp:inline distT="0" distB="0" distL="0" distR="0" wp14:anchorId="58398C00" wp14:editId="32BCC653">
            <wp:extent cx="5943600" cy="44996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ECB" w:rsidRDefault="00982ECB" w:rsidP="00982ECB">
      <w:r>
        <w:lastRenderedPageBreak/>
        <w:t xml:space="preserve">C) The tables show that by grade there was a significant difference between comprehension and total score.  Also that by site there was significance with the vocabulary variable.  </w:t>
      </w:r>
    </w:p>
    <w:p w:rsidR="00D15C64" w:rsidRPr="00B0209B" w:rsidRDefault="00D15C64" w:rsidP="00D15C64">
      <w:pPr>
        <w:spacing w:after="0"/>
        <w:rPr>
          <w:rFonts w:eastAsia="Times New Roman" w:cstheme="minorHAnsi"/>
        </w:rPr>
      </w:pPr>
      <w:r w:rsidRPr="00B0209B">
        <w:rPr>
          <w:rFonts w:cstheme="minorHAnsi"/>
        </w:rPr>
        <w:t xml:space="preserve">8.) </w:t>
      </w:r>
      <w:r w:rsidRPr="00B0209B">
        <w:rPr>
          <w:rFonts w:eastAsia="Times New Roman" w:cstheme="minorHAnsi"/>
        </w:rPr>
        <w:t xml:space="preserve">Self- assessment: I worked with </w:t>
      </w:r>
      <w:proofErr w:type="spellStart"/>
      <w:r w:rsidRPr="00B0209B">
        <w:rPr>
          <w:rFonts w:eastAsia="Times New Roman" w:cstheme="minorHAnsi"/>
        </w:rPr>
        <w:t>Dariah</w:t>
      </w:r>
      <w:proofErr w:type="spellEnd"/>
      <w:r w:rsidRPr="00B0209B">
        <w:rPr>
          <w:rFonts w:eastAsia="Times New Roman" w:cstheme="minorHAnsi"/>
        </w:rPr>
        <w:t xml:space="preserve"> </w:t>
      </w:r>
      <w:proofErr w:type="spellStart"/>
      <w:r w:rsidRPr="00B0209B">
        <w:rPr>
          <w:rFonts w:eastAsia="Times New Roman" w:cstheme="minorHAnsi"/>
        </w:rPr>
        <w:t>Juma</w:t>
      </w:r>
      <w:proofErr w:type="spellEnd"/>
      <w:r w:rsidRPr="00B0209B">
        <w:rPr>
          <w:rFonts w:eastAsia="Times New Roman" w:cstheme="minorHAnsi"/>
        </w:rPr>
        <w:t xml:space="preserve">, however I had to leave before we finished (we completed the process for #6 together.)  She is a wonderful problem solver, collaborator and communicator.  We seemed to mainly reason out the solution together, though I felt much slower to understanding than others around us. We were fairly well-matched. The only time we became stuck, </w:t>
      </w:r>
      <w:proofErr w:type="spellStart"/>
      <w:r w:rsidRPr="00B0209B">
        <w:rPr>
          <w:rFonts w:eastAsia="Times New Roman" w:cstheme="minorHAnsi"/>
        </w:rPr>
        <w:t>Dariah</w:t>
      </w:r>
      <w:proofErr w:type="spellEnd"/>
      <w:r w:rsidRPr="00B0209B">
        <w:rPr>
          <w:rFonts w:eastAsia="Times New Roman" w:cstheme="minorHAnsi"/>
        </w:rPr>
        <w:t xml:space="preserve"> confirmed with you whether we were on the right track and we were for #6. </w:t>
      </w:r>
    </w:p>
    <w:p w:rsidR="00864AFE" w:rsidRPr="00B0209B" w:rsidRDefault="00864AFE" w:rsidP="00B87B8B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</w:p>
    <w:sectPr w:rsidR="00864AFE" w:rsidRPr="00B0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ABB"/>
    <w:multiLevelType w:val="hybridMultilevel"/>
    <w:tmpl w:val="51B29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F597E"/>
    <w:multiLevelType w:val="hybridMultilevel"/>
    <w:tmpl w:val="D0D4D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ED"/>
    <w:rsid w:val="0006616F"/>
    <w:rsid w:val="002A5754"/>
    <w:rsid w:val="002B599D"/>
    <w:rsid w:val="00492446"/>
    <w:rsid w:val="005571C9"/>
    <w:rsid w:val="0064430D"/>
    <w:rsid w:val="006715EB"/>
    <w:rsid w:val="00864AFE"/>
    <w:rsid w:val="00982ECB"/>
    <w:rsid w:val="00B0209B"/>
    <w:rsid w:val="00B86591"/>
    <w:rsid w:val="00B87B8B"/>
    <w:rsid w:val="00C92811"/>
    <w:rsid w:val="00D15C64"/>
    <w:rsid w:val="00DA1198"/>
    <w:rsid w:val="00E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8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8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Dowling College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dowling</dc:creator>
  <cp:lastModifiedBy>dowling</cp:lastModifiedBy>
  <cp:revision>6</cp:revision>
  <dcterms:created xsi:type="dcterms:W3CDTF">2012-07-14T18:02:00Z</dcterms:created>
  <dcterms:modified xsi:type="dcterms:W3CDTF">2012-07-17T20:38:00Z</dcterms:modified>
</cp:coreProperties>
</file>